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2" w:rsidRDefault="00F900F2" w:rsidP="00FC4472">
      <w:pPr>
        <w:jc w:val="center"/>
        <w:rPr>
          <w:b/>
          <w:bCs/>
          <w:sz w:val="28"/>
          <w:szCs w:val="28"/>
          <w:u w:val="single"/>
        </w:rPr>
      </w:pPr>
      <w:r w:rsidRPr="00582252">
        <w:rPr>
          <w:b/>
          <w:bCs/>
          <w:sz w:val="28"/>
          <w:szCs w:val="28"/>
          <w:u w:val="single"/>
        </w:rPr>
        <w:t>FICHE TECHNIQUE DE L’ORGANISME</w:t>
      </w:r>
    </w:p>
    <w:p w:rsidR="00821AD5" w:rsidRPr="00835A44" w:rsidRDefault="00821AD5" w:rsidP="00FC4472">
      <w:pPr>
        <w:jc w:val="center"/>
        <w:rPr>
          <w:b/>
          <w:bCs/>
          <w:sz w:val="28"/>
          <w:szCs w:val="28"/>
          <w:u w:val="single"/>
        </w:rPr>
      </w:pPr>
    </w:p>
    <w:p w:rsidR="00F900F2" w:rsidRPr="004D3AFE" w:rsidRDefault="00F900F2" w:rsidP="004D3AF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Dénomination</w:t>
      </w:r>
      <w:r w:rsidRPr="00835A44">
        <w:rPr>
          <w:b/>
          <w:bCs/>
          <w:sz w:val="24"/>
          <w:szCs w:val="24"/>
        </w:rPr>
        <w:t> :</w:t>
      </w:r>
      <w:r w:rsidR="004D3AFE" w:rsidRPr="004D3AFE">
        <w:rPr>
          <w:sz w:val="24"/>
          <w:szCs w:val="24"/>
        </w:rPr>
        <w:t xml:space="preserve"> Coopérative des Céréales et Légumes Secs</w:t>
      </w:r>
    </w:p>
    <w:p w:rsidR="00F900F2" w:rsidRPr="004D3AFE" w:rsidRDefault="00F900F2" w:rsidP="00BE673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Capital Social</w:t>
      </w:r>
      <w:r w:rsidRPr="00835A44">
        <w:rPr>
          <w:b/>
          <w:bCs/>
          <w:sz w:val="24"/>
          <w:szCs w:val="24"/>
        </w:rPr>
        <w:t> :</w:t>
      </w:r>
      <w:r w:rsidR="00BE673D">
        <w:rPr>
          <w:b/>
          <w:bCs/>
          <w:sz w:val="24"/>
          <w:szCs w:val="24"/>
        </w:rPr>
        <w:t xml:space="preserve"> </w:t>
      </w:r>
      <w:r w:rsidR="00BE673D" w:rsidRPr="00BE673D">
        <w:rPr>
          <w:sz w:val="24"/>
          <w:szCs w:val="24"/>
        </w:rPr>
        <w:t>100 000 Da</w:t>
      </w:r>
    </w:p>
    <w:p w:rsidR="00F900F2" w:rsidRPr="004D3AFE" w:rsidRDefault="00F900F2" w:rsidP="00F900F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Chiffre d’affaire (2013)</w:t>
      </w:r>
      <w:r w:rsidRPr="00835A44">
        <w:rPr>
          <w:b/>
          <w:bCs/>
          <w:sz w:val="24"/>
          <w:szCs w:val="24"/>
        </w:rPr>
        <w:t> :</w:t>
      </w:r>
      <w:r w:rsidR="00433426">
        <w:rPr>
          <w:b/>
          <w:bCs/>
          <w:sz w:val="24"/>
          <w:szCs w:val="24"/>
        </w:rPr>
        <w:t xml:space="preserve"> </w:t>
      </w:r>
      <w:r w:rsidR="00433426" w:rsidRPr="00433426">
        <w:rPr>
          <w:sz w:val="24"/>
          <w:szCs w:val="24"/>
        </w:rPr>
        <w:t>1 619 647 351.10 Dinars</w:t>
      </w:r>
    </w:p>
    <w:p w:rsidR="00F900F2" w:rsidRPr="004D3AFE" w:rsidRDefault="00F900F2" w:rsidP="00F900F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Date de création</w:t>
      </w:r>
      <w:r w:rsidRPr="00835A44">
        <w:rPr>
          <w:b/>
          <w:bCs/>
          <w:sz w:val="24"/>
          <w:szCs w:val="24"/>
        </w:rPr>
        <w:t> :</w:t>
      </w:r>
      <w:r w:rsidR="003670F5" w:rsidRPr="00835A44">
        <w:rPr>
          <w:b/>
          <w:bCs/>
          <w:sz w:val="24"/>
          <w:szCs w:val="24"/>
        </w:rPr>
        <w:t xml:space="preserve"> </w:t>
      </w:r>
      <w:r w:rsidR="00BE673D" w:rsidRPr="00BE673D">
        <w:rPr>
          <w:sz w:val="24"/>
          <w:szCs w:val="24"/>
        </w:rPr>
        <w:t>17 Juin</w:t>
      </w:r>
      <w:r w:rsidR="00BE673D">
        <w:rPr>
          <w:b/>
          <w:bCs/>
          <w:sz w:val="24"/>
          <w:szCs w:val="24"/>
        </w:rPr>
        <w:t xml:space="preserve"> </w:t>
      </w:r>
      <w:r w:rsidR="003670F5" w:rsidRPr="003670F5">
        <w:rPr>
          <w:sz w:val="24"/>
          <w:szCs w:val="24"/>
        </w:rPr>
        <w:t>1977</w:t>
      </w:r>
      <w:r w:rsidR="004D3AFE" w:rsidRPr="003670F5">
        <w:rPr>
          <w:sz w:val="24"/>
          <w:szCs w:val="24"/>
        </w:rPr>
        <w:t xml:space="preserve"> </w:t>
      </w:r>
    </w:p>
    <w:p w:rsidR="00F900F2" w:rsidRPr="004D3AFE" w:rsidRDefault="00F900F2" w:rsidP="00F900F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Numéro d’agrément</w:t>
      </w:r>
      <w:r w:rsidRPr="00835A44">
        <w:rPr>
          <w:b/>
          <w:bCs/>
          <w:sz w:val="24"/>
          <w:szCs w:val="24"/>
        </w:rPr>
        <w:t> :</w:t>
      </w:r>
      <w:r w:rsidR="003670F5" w:rsidRPr="003670F5">
        <w:rPr>
          <w:sz w:val="24"/>
          <w:szCs w:val="24"/>
        </w:rPr>
        <w:t xml:space="preserve"> 347F10</w:t>
      </w:r>
    </w:p>
    <w:p w:rsidR="00F900F2" w:rsidRPr="004D3AFE" w:rsidRDefault="00F900F2" w:rsidP="00F900F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Adresse « Siège social »</w:t>
      </w:r>
      <w:r w:rsidRPr="00835A44">
        <w:rPr>
          <w:b/>
          <w:bCs/>
          <w:sz w:val="24"/>
          <w:szCs w:val="24"/>
        </w:rPr>
        <w:t> :</w:t>
      </w:r>
      <w:r w:rsidR="003670F5" w:rsidRPr="00835A44">
        <w:rPr>
          <w:b/>
          <w:bCs/>
          <w:sz w:val="24"/>
          <w:szCs w:val="24"/>
        </w:rPr>
        <w:t xml:space="preserve"> </w:t>
      </w:r>
      <w:r w:rsidR="003670F5" w:rsidRPr="003670F5">
        <w:rPr>
          <w:sz w:val="24"/>
          <w:szCs w:val="24"/>
        </w:rPr>
        <w:t xml:space="preserve">13 Rue </w:t>
      </w:r>
      <w:proofErr w:type="spellStart"/>
      <w:r w:rsidR="003670F5" w:rsidRPr="003670F5">
        <w:rPr>
          <w:sz w:val="24"/>
          <w:szCs w:val="24"/>
        </w:rPr>
        <w:t>Belho</w:t>
      </w:r>
      <w:r w:rsidR="00FC4472">
        <w:rPr>
          <w:sz w:val="24"/>
          <w:szCs w:val="24"/>
        </w:rPr>
        <w:t>u</w:t>
      </w:r>
      <w:r w:rsidR="003670F5" w:rsidRPr="003670F5">
        <w:rPr>
          <w:sz w:val="24"/>
          <w:szCs w:val="24"/>
        </w:rPr>
        <w:t>cine</w:t>
      </w:r>
      <w:proofErr w:type="spellEnd"/>
      <w:r w:rsidR="003670F5" w:rsidRPr="003670F5">
        <w:rPr>
          <w:sz w:val="24"/>
          <w:szCs w:val="24"/>
        </w:rPr>
        <w:t xml:space="preserve"> </w:t>
      </w:r>
      <w:proofErr w:type="spellStart"/>
      <w:r w:rsidR="003670F5" w:rsidRPr="003670F5">
        <w:rPr>
          <w:sz w:val="24"/>
          <w:szCs w:val="24"/>
        </w:rPr>
        <w:t>Said</w:t>
      </w:r>
      <w:proofErr w:type="spellEnd"/>
      <w:r w:rsidR="003670F5" w:rsidRPr="003670F5">
        <w:rPr>
          <w:sz w:val="24"/>
          <w:szCs w:val="24"/>
        </w:rPr>
        <w:t xml:space="preserve"> Hammam </w:t>
      </w:r>
      <w:proofErr w:type="spellStart"/>
      <w:r w:rsidR="003670F5" w:rsidRPr="003670F5">
        <w:rPr>
          <w:sz w:val="24"/>
          <w:szCs w:val="24"/>
        </w:rPr>
        <w:t>Bouhadjar</w:t>
      </w:r>
      <w:proofErr w:type="spellEnd"/>
      <w:r w:rsidR="00BE673D">
        <w:rPr>
          <w:sz w:val="24"/>
          <w:szCs w:val="24"/>
        </w:rPr>
        <w:t xml:space="preserve"> </w:t>
      </w:r>
    </w:p>
    <w:p w:rsidR="00F900F2" w:rsidRPr="004D3AFE" w:rsidRDefault="00F900F2" w:rsidP="00F344D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Numéro de téléphone et fax</w:t>
      </w:r>
      <w:r w:rsidRPr="00835A44">
        <w:rPr>
          <w:b/>
          <w:bCs/>
          <w:sz w:val="24"/>
          <w:szCs w:val="24"/>
        </w:rPr>
        <w:t> </w:t>
      </w:r>
      <w:r w:rsidRPr="00835A44">
        <w:rPr>
          <w:sz w:val="24"/>
          <w:szCs w:val="24"/>
        </w:rPr>
        <w:t>:</w:t>
      </w:r>
      <w:r w:rsidR="003670F5" w:rsidRPr="003670F5">
        <w:rPr>
          <w:sz w:val="24"/>
          <w:szCs w:val="24"/>
        </w:rPr>
        <w:t xml:space="preserve"> </w:t>
      </w:r>
      <w:r w:rsidR="00F344DF">
        <w:rPr>
          <w:sz w:val="24"/>
          <w:szCs w:val="24"/>
        </w:rPr>
        <w:t xml:space="preserve">Tél : </w:t>
      </w:r>
      <w:r w:rsidR="003670F5" w:rsidRPr="003670F5">
        <w:rPr>
          <w:sz w:val="24"/>
          <w:szCs w:val="24"/>
        </w:rPr>
        <w:t xml:space="preserve">043-73-57-60 </w:t>
      </w:r>
      <w:r w:rsidR="003670F5">
        <w:rPr>
          <w:sz w:val="24"/>
          <w:szCs w:val="24"/>
        </w:rPr>
        <w:t xml:space="preserve">   </w:t>
      </w:r>
      <w:r w:rsidR="00F344DF">
        <w:rPr>
          <w:sz w:val="24"/>
          <w:szCs w:val="24"/>
        </w:rPr>
        <w:t xml:space="preserve">Tél et </w:t>
      </w:r>
      <w:r w:rsidR="003670F5" w:rsidRPr="003670F5">
        <w:rPr>
          <w:sz w:val="24"/>
          <w:szCs w:val="24"/>
        </w:rPr>
        <w:t>Fax</w:t>
      </w:r>
      <w:r w:rsidR="003670F5">
        <w:rPr>
          <w:sz w:val="24"/>
          <w:szCs w:val="24"/>
        </w:rPr>
        <w:t> :</w:t>
      </w:r>
      <w:r w:rsidR="003670F5" w:rsidRPr="003670F5">
        <w:rPr>
          <w:sz w:val="24"/>
          <w:szCs w:val="24"/>
        </w:rPr>
        <w:t xml:space="preserve"> 043-73-65-34</w:t>
      </w:r>
    </w:p>
    <w:p w:rsidR="00F900F2" w:rsidRPr="00582252" w:rsidRDefault="00F900F2" w:rsidP="00F344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3AFE">
        <w:rPr>
          <w:b/>
          <w:bCs/>
          <w:sz w:val="24"/>
          <w:szCs w:val="24"/>
          <w:u w:val="single"/>
        </w:rPr>
        <w:t>Adresse E-mail</w:t>
      </w:r>
      <w:r w:rsidR="00F344DF">
        <w:rPr>
          <w:sz w:val="24"/>
          <w:szCs w:val="24"/>
        </w:rPr>
        <w:t> : ccls_hbhadjar@yahoo.fr</w:t>
      </w:r>
      <w:r w:rsidR="003670F5">
        <w:rPr>
          <w:sz w:val="24"/>
          <w:szCs w:val="24"/>
        </w:rPr>
        <w:t xml:space="preserve"> </w:t>
      </w:r>
    </w:p>
    <w:p w:rsidR="007C63FC" w:rsidRDefault="00F900F2" w:rsidP="003670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3AFE">
        <w:rPr>
          <w:b/>
          <w:bCs/>
          <w:sz w:val="24"/>
          <w:szCs w:val="24"/>
          <w:u w:val="single"/>
        </w:rPr>
        <w:t>Zone d’action</w:t>
      </w:r>
      <w:r w:rsidRPr="00582252">
        <w:rPr>
          <w:sz w:val="24"/>
          <w:szCs w:val="24"/>
        </w:rPr>
        <w:t> </w:t>
      </w:r>
      <w:r w:rsidR="00582252" w:rsidRPr="00582252">
        <w:rPr>
          <w:sz w:val="24"/>
          <w:szCs w:val="24"/>
        </w:rPr>
        <w:t xml:space="preserve">: </w:t>
      </w:r>
    </w:p>
    <w:p w:rsidR="007C63FC" w:rsidRDefault="00582252" w:rsidP="007C63F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2252">
        <w:rPr>
          <w:sz w:val="24"/>
          <w:szCs w:val="24"/>
        </w:rPr>
        <w:t>Wilaya</w:t>
      </w:r>
      <w:r w:rsidR="003670F5">
        <w:rPr>
          <w:sz w:val="24"/>
          <w:szCs w:val="24"/>
        </w:rPr>
        <w:t> </w:t>
      </w:r>
      <w:r w:rsidR="007C63FC">
        <w:rPr>
          <w:sz w:val="24"/>
          <w:szCs w:val="24"/>
        </w:rPr>
        <w:t>: Ain</w:t>
      </w:r>
      <w:r w:rsidR="003670F5">
        <w:rPr>
          <w:sz w:val="24"/>
          <w:szCs w:val="24"/>
        </w:rPr>
        <w:t xml:space="preserve"> </w:t>
      </w:r>
      <w:proofErr w:type="spellStart"/>
      <w:r w:rsidR="003670F5">
        <w:rPr>
          <w:sz w:val="24"/>
          <w:szCs w:val="24"/>
        </w:rPr>
        <w:t>Témouchent</w:t>
      </w:r>
      <w:proofErr w:type="spellEnd"/>
      <w:r w:rsidR="00F900F2" w:rsidRPr="00582252">
        <w:rPr>
          <w:sz w:val="24"/>
          <w:szCs w:val="24"/>
        </w:rPr>
        <w:t xml:space="preserve"> </w:t>
      </w:r>
    </w:p>
    <w:p w:rsidR="007C63FC" w:rsidRDefault="00582252" w:rsidP="007C63F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2252">
        <w:rPr>
          <w:sz w:val="24"/>
          <w:szCs w:val="24"/>
        </w:rPr>
        <w:t>Daïra</w:t>
      </w:r>
      <w:r w:rsidR="003670F5">
        <w:rPr>
          <w:sz w:val="24"/>
          <w:szCs w:val="24"/>
        </w:rPr>
        <w:t xml:space="preserve"> : Hammam </w:t>
      </w:r>
      <w:proofErr w:type="spellStart"/>
      <w:r w:rsidR="003670F5">
        <w:rPr>
          <w:sz w:val="24"/>
          <w:szCs w:val="24"/>
        </w:rPr>
        <w:t>Bouhadjar</w:t>
      </w:r>
      <w:proofErr w:type="spellEnd"/>
      <w:r w:rsidR="00F900F2" w:rsidRPr="00582252">
        <w:rPr>
          <w:sz w:val="24"/>
          <w:szCs w:val="24"/>
        </w:rPr>
        <w:t xml:space="preserve"> </w:t>
      </w:r>
    </w:p>
    <w:p w:rsidR="007C63FC" w:rsidRDefault="00F900F2" w:rsidP="007C63FC">
      <w:pPr>
        <w:pStyle w:val="Paragraphedeliste"/>
        <w:ind w:left="644"/>
        <w:rPr>
          <w:sz w:val="24"/>
          <w:szCs w:val="24"/>
        </w:rPr>
      </w:pPr>
      <w:r w:rsidRPr="00582252">
        <w:rPr>
          <w:sz w:val="24"/>
          <w:szCs w:val="24"/>
        </w:rPr>
        <w:t>Commune</w:t>
      </w:r>
      <w:r w:rsidR="003670F5">
        <w:rPr>
          <w:sz w:val="24"/>
          <w:szCs w:val="24"/>
        </w:rPr>
        <w:t> </w:t>
      </w:r>
      <w:r w:rsidR="007C63FC">
        <w:rPr>
          <w:sz w:val="24"/>
          <w:szCs w:val="24"/>
        </w:rPr>
        <w:t>: Hammam</w:t>
      </w:r>
      <w:r w:rsidR="003670F5">
        <w:rPr>
          <w:sz w:val="24"/>
          <w:szCs w:val="24"/>
        </w:rPr>
        <w:t xml:space="preserve"> </w:t>
      </w:r>
      <w:proofErr w:type="spellStart"/>
      <w:r w:rsidR="003670F5">
        <w:rPr>
          <w:sz w:val="24"/>
          <w:szCs w:val="24"/>
        </w:rPr>
        <w:t>Bouhadjar</w:t>
      </w:r>
      <w:proofErr w:type="spellEnd"/>
      <w:r w:rsidR="007C63FC">
        <w:rPr>
          <w:sz w:val="24"/>
          <w:szCs w:val="24"/>
        </w:rPr>
        <w:t>,</w:t>
      </w:r>
      <w:r w:rsidR="003670F5">
        <w:rPr>
          <w:sz w:val="24"/>
          <w:szCs w:val="24"/>
        </w:rPr>
        <w:t xml:space="preserve"> </w:t>
      </w:r>
      <w:proofErr w:type="spellStart"/>
      <w:r w:rsidR="003670F5">
        <w:rPr>
          <w:sz w:val="24"/>
          <w:szCs w:val="24"/>
        </w:rPr>
        <w:t>Hassasna</w:t>
      </w:r>
      <w:proofErr w:type="spellEnd"/>
      <w:r w:rsidR="007C63FC">
        <w:rPr>
          <w:sz w:val="24"/>
          <w:szCs w:val="24"/>
        </w:rPr>
        <w:t>,</w:t>
      </w:r>
      <w:r w:rsidR="003670F5">
        <w:rPr>
          <w:sz w:val="24"/>
          <w:szCs w:val="24"/>
        </w:rPr>
        <w:t xml:space="preserve"> Oued </w:t>
      </w:r>
      <w:proofErr w:type="spellStart"/>
      <w:r w:rsidR="003670F5">
        <w:rPr>
          <w:sz w:val="24"/>
          <w:szCs w:val="24"/>
        </w:rPr>
        <w:t>Berkach</w:t>
      </w:r>
      <w:proofErr w:type="spellEnd"/>
      <w:r w:rsidR="007C63FC">
        <w:rPr>
          <w:sz w:val="24"/>
          <w:szCs w:val="24"/>
        </w:rPr>
        <w:t>,</w:t>
      </w:r>
      <w:r w:rsidR="003670F5">
        <w:rPr>
          <w:sz w:val="24"/>
          <w:szCs w:val="24"/>
        </w:rPr>
        <w:t xml:space="preserve"> Chentouf</w:t>
      </w:r>
      <w:r w:rsidR="007C63FC">
        <w:rPr>
          <w:sz w:val="24"/>
          <w:szCs w:val="24"/>
        </w:rPr>
        <w:t xml:space="preserve"> </w:t>
      </w:r>
    </w:p>
    <w:p w:rsidR="007C63FC" w:rsidRDefault="007C63FC" w:rsidP="007C63F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2252">
        <w:rPr>
          <w:sz w:val="24"/>
          <w:szCs w:val="24"/>
        </w:rPr>
        <w:t>Daïra</w:t>
      </w:r>
      <w:r>
        <w:rPr>
          <w:sz w:val="24"/>
          <w:szCs w:val="24"/>
        </w:rPr>
        <w:t xml:space="preserve"> : Ain El </w:t>
      </w:r>
      <w:proofErr w:type="spellStart"/>
      <w:r>
        <w:rPr>
          <w:sz w:val="24"/>
          <w:szCs w:val="24"/>
        </w:rPr>
        <w:t>Arbaa</w:t>
      </w:r>
      <w:proofErr w:type="spellEnd"/>
      <w:r>
        <w:rPr>
          <w:sz w:val="24"/>
          <w:szCs w:val="24"/>
        </w:rPr>
        <w:t xml:space="preserve"> </w:t>
      </w:r>
    </w:p>
    <w:p w:rsidR="00F900F2" w:rsidRPr="00582252" w:rsidRDefault="007C63FC" w:rsidP="007C63FC">
      <w:pPr>
        <w:pStyle w:val="Paragraphedeliste"/>
        <w:ind w:left="644"/>
        <w:rPr>
          <w:sz w:val="24"/>
          <w:szCs w:val="24"/>
        </w:rPr>
      </w:pPr>
      <w:r w:rsidRPr="00582252">
        <w:rPr>
          <w:sz w:val="24"/>
          <w:szCs w:val="24"/>
        </w:rPr>
        <w:t>Commune</w:t>
      </w:r>
      <w:r>
        <w:rPr>
          <w:sz w:val="24"/>
          <w:szCs w:val="24"/>
        </w:rPr>
        <w:t xml:space="preserve"> : Ain El </w:t>
      </w:r>
      <w:proofErr w:type="spellStart"/>
      <w:r>
        <w:rPr>
          <w:sz w:val="24"/>
          <w:szCs w:val="24"/>
        </w:rPr>
        <w:t>Arbaa</w:t>
      </w:r>
      <w:proofErr w:type="spellEnd"/>
      <w:r>
        <w:rPr>
          <w:sz w:val="24"/>
          <w:szCs w:val="24"/>
        </w:rPr>
        <w:t xml:space="preserve">, Sidi </w:t>
      </w:r>
      <w:proofErr w:type="spellStart"/>
      <w:r>
        <w:rPr>
          <w:sz w:val="24"/>
          <w:szCs w:val="24"/>
        </w:rPr>
        <w:t>Boumedienne</w:t>
      </w:r>
      <w:proofErr w:type="spellEnd"/>
      <w:r>
        <w:rPr>
          <w:sz w:val="24"/>
          <w:szCs w:val="24"/>
        </w:rPr>
        <w:t xml:space="preserve">, Oued </w:t>
      </w:r>
      <w:proofErr w:type="spellStart"/>
      <w:r>
        <w:rPr>
          <w:sz w:val="24"/>
          <w:szCs w:val="24"/>
        </w:rPr>
        <w:t>Essabah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Tamazoura</w:t>
      </w:r>
      <w:proofErr w:type="spellEnd"/>
      <w:r w:rsidR="00F900F2" w:rsidRPr="00582252">
        <w:rPr>
          <w:sz w:val="24"/>
          <w:szCs w:val="24"/>
        </w:rPr>
        <w:t>.</w:t>
      </w:r>
    </w:p>
    <w:p w:rsidR="00AB4B78" w:rsidRPr="002A14E8" w:rsidRDefault="008048C8" w:rsidP="00F900F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Effectif de l’organisme</w:t>
      </w:r>
      <w:r w:rsidR="00AB4B78" w:rsidRPr="004D3AFE">
        <w:rPr>
          <w:b/>
          <w:bCs/>
          <w:sz w:val="24"/>
          <w:szCs w:val="24"/>
          <w:u w:val="single"/>
        </w:rPr>
        <w:t xml:space="preserve"> par catégorie socioprofessionnelle (au </w:t>
      </w:r>
      <w:r w:rsidR="00582252" w:rsidRPr="004D3AFE">
        <w:rPr>
          <w:b/>
          <w:bCs/>
          <w:sz w:val="24"/>
          <w:szCs w:val="24"/>
          <w:u w:val="single"/>
        </w:rPr>
        <w:t>30juin2014)</w:t>
      </w:r>
      <w:r w:rsidR="00AB4B78" w:rsidRPr="00835A44">
        <w:rPr>
          <w:b/>
          <w:bCs/>
          <w:sz w:val="24"/>
          <w:szCs w:val="24"/>
        </w:rPr>
        <w:t> :</w:t>
      </w:r>
    </w:p>
    <w:tbl>
      <w:tblPr>
        <w:tblStyle w:val="Grilledutableau"/>
        <w:tblW w:w="0" w:type="auto"/>
        <w:tblInd w:w="534" w:type="dxa"/>
        <w:tblLook w:val="04A0"/>
      </w:tblPr>
      <w:tblGrid>
        <w:gridCol w:w="4381"/>
        <w:gridCol w:w="4124"/>
      </w:tblGrid>
      <w:tr w:rsidR="002A14E8" w:rsidTr="00FC4472">
        <w:tc>
          <w:tcPr>
            <w:tcW w:w="4381" w:type="dxa"/>
          </w:tcPr>
          <w:p w:rsidR="002A14E8" w:rsidRPr="00D02E99" w:rsidRDefault="00671FF9" w:rsidP="00D02E99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D02E99" w:rsidRPr="00D02E99">
              <w:rPr>
                <w:b/>
                <w:bCs/>
                <w:sz w:val="24"/>
                <w:szCs w:val="24"/>
              </w:rPr>
              <w:t>atégorie socioprofessionnelle</w:t>
            </w:r>
          </w:p>
        </w:tc>
        <w:tc>
          <w:tcPr>
            <w:tcW w:w="4124" w:type="dxa"/>
          </w:tcPr>
          <w:p w:rsidR="002A14E8" w:rsidRPr="00D02E99" w:rsidRDefault="00D02E99" w:rsidP="00D02E99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02E99"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2A14E8" w:rsidTr="00FC4472">
        <w:tc>
          <w:tcPr>
            <w:tcW w:w="4381" w:type="dxa"/>
          </w:tcPr>
          <w:p w:rsidR="002A14E8" w:rsidRPr="00D02E99" w:rsidRDefault="002A14E8" w:rsidP="002A14E8">
            <w:pPr>
              <w:pStyle w:val="Paragraphedeliste"/>
              <w:ind w:left="0"/>
              <w:rPr>
                <w:sz w:val="24"/>
                <w:szCs w:val="24"/>
              </w:rPr>
            </w:pPr>
            <w:r w:rsidRPr="00D02E99">
              <w:rPr>
                <w:sz w:val="24"/>
                <w:szCs w:val="24"/>
              </w:rPr>
              <w:t>Cadre Supérieur</w:t>
            </w:r>
          </w:p>
        </w:tc>
        <w:tc>
          <w:tcPr>
            <w:tcW w:w="4124" w:type="dxa"/>
          </w:tcPr>
          <w:p w:rsidR="002A14E8" w:rsidRPr="007904F6" w:rsidRDefault="007904F6" w:rsidP="00D02E99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7904F6">
              <w:rPr>
                <w:sz w:val="24"/>
                <w:szCs w:val="24"/>
              </w:rPr>
              <w:t>5</w:t>
            </w:r>
          </w:p>
        </w:tc>
      </w:tr>
      <w:tr w:rsidR="002A14E8" w:rsidTr="00FC4472">
        <w:tc>
          <w:tcPr>
            <w:tcW w:w="4381" w:type="dxa"/>
          </w:tcPr>
          <w:p w:rsidR="002A14E8" w:rsidRPr="00D02E99" w:rsidRDefault="002A14E8" w:rsidP="002A14E8">
            <w:pPr>
              <w:pStyle w:val="Paragraphedeliste"/>
              <w:ind w:left="0"/>
              <w:rPr>
                <w:sz w:val="24"/>
                <w:szCs w:val="24"/>
              </w:rPr>
            </w:pPr>
            <w:r w:rsidRPr="00D02E99">
              <w:rPr>
                <w:sz w:val="24"/>
                <w:szCs w:val="24"/>
              </w:rPr>
              <w:t>Cadre</w:t>
            </w:r>
          </w:p>
        </w:tc>
        <w:tc>
          <w:tcPr>
            <w:tcW w:w="4124" w:type="dxa"/>
          </w:tcPr>
          <w:p w:rsidR="002A14E8" w:rsidRPr="007904F6" w:rsidRDefault="007904F6" w:rsidP="00D02E99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7904F6">
              <w:rPr>
                <w:sz w:val="24"/>
                <w:szCs w:val="24"/>
              </w:rPr>
              <w:t>8</w:t>
            </w:r>
          </w:p>
        </w:tc>
      </w:tr>
      <w:tr w:rsidR="002A14E8" w:rsidTr="00FC4472">
        <w:tc>
          <w:tcPr>
            <w:tcW w:w="4381" w:type="dxa"/>
          </w:tcPr>
          <w:p w:rsidR="002A14E8" w:rsidRPr="00D02E99" w:rsidRDefault="002A14E8" w:rsidP="002A14E8">
            <w:pPr>
              <w:pStyle w:val="Paragraphedeliste"/>
              <w:ind w:left="0"/>
              <w:rPr>
                <w:sz w:val="24"/>
                <w:szCs w:val="24"/>
              </w:rPr>
            </w:pPr>
            <w:r w:rsidRPr="00D02E99">
              <w:rPr>
                <w:sz w:val="24"/>
                <w:szCs w:val="24"/>
              </w:rPr>
              <w:t>Agent de maitrise</w:t>
            </w:r>
          </w:p>
        </w:tc>
        <w:tc>
          <w:tcPr>
            <w:tcW w:w="4124" w:type="dxa"/>
          </w:tcPr>
          <w:p w:rsidR="002A14E8" w:rsidRPr="007904F6" w:rsidRDefault="007904F6" w:rsidP="00D02E99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7904F6">
              <w:rPr>
                <w:sz w:val="24"/>
                <w:szCs w:val="24"/>
              </w:rPr>
              <w:t>24</w:t>
            </w:r>
          </w:p>
        </w:tc>
      </w:tr>
      <w:tr w:rsidR="002A14E8" w:rsidTr="00FC4472">
        <w:tc>
          <w:tcPr>
            <w:tcW w:w="4381" w:type="dxa"/>
          </w:tcPr>
          <w:p w:rsidR="002A14E8" w:rsidRPr="00D02E99" w:rsidRDefault="002A14E8" w:rsidP="002A14E8">
            <w:pPr>
              <w:pStyle w:val="Paragraphedeliste"/>
              <w:ind w:left="0"/>
              <w:rPr>
                <w:sz w:val="24"/>
                <w:szCs w:val="24"/>
              </w:rPr>
            </w:pPr>
            <w:r w:rsidRPr="00D02E99">
              <w:rPr>
                <w:sz w:val="24"/>
                <w:szCs w:val="24"/>
              </w:rPr>
              <w:t>Agents d’exécution</w:t>
            </w:r>
          </w:p>
        </w:tc>
        <w:tc>
          <w:tcPr>
            <w:tcW w:w="4124" w:type="dxa"/>
          </w:tcPr>
          <w:p w:rsidR="002A14E8" w:rsidRPr="007904F6" w:rsidRDefault="007904F6" w:rsidP="00D02E99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7904F6">
              <w:rPr>
                <w:sz w:val="24"/>
                <w:szCs w:val="24"/>
              </w:rPr>
              <w:t>34</w:t>
            </w:r>
          </w:p>
        </w:tc>
      </w:tr>
    </w:tbl>
    <w:p w:rsidR="00F344DF" w:rsidRDefault="00AB4B78" w:rsidP="00C163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3AFE">
        <w:rPr>
          <w:b/>
          <w:bCs/>
          <w:sz w:val="24"/>
          <w:szCs w:val="24"/>
          <w:u w:val="single"/>
        </w:rPr>
        <w:t>Activités de l’organisme</w:t>
      </w:r>
      <w:r w:rsidRPr="00582252">
        <w:rPr>
          <w:sz w:val="24"/>
          <w:szCs w:val="24"/>
        </w:rPr>
        <w:t xml:space="preserve"> : </w:t>
      </w:r>
    </w:p>
    <w:p w:rsidR="00F344DF" w:rsidRDefault="00C16383" w:rsidP="00F344DF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>-</w:t>
      </w:r>
      <w:r w:rsidR="008048C8" w:rsidRPr="00582252">
        <w:rPr>
          <w:sz w:val="24"/>
          <w:szCs w:val="24"/>
        </w:rPr>
        <w:t>stockage-transfert-conditionnement des semences</w:t>
      </w:r>
      <w:r w:rsidR="008048C8" w:rsidRPr="00F344DF">
        <w:rPr>
          <w:sz w:val="24"/>
          <w:szCs w:val="24"/>
        </w:rPr>
        <w:t>-vente des légumes secs</w:t>
      </w:r>
    </w:p>
    <w:p w:rsidR="00F900F2" w:rsidRPr="00F344DF" w:rsidRDefault="008048C8" w:rsidP="00F344DF">
      <w:pPr>
        <w:pStyle w:val="Paragraphedeliste"/>
        <w:ind w:left="644"/>
        <w:rPr>
          <w:sz w:val="24"/>
          <w:szCs w:val="24"/>
        </w:rPr>
      </w:pPr>
      <w:r w:rsidRPr="00F344DF">
        <w:rPr>
          <w:sz w:val="24"/>
          <w:szCs w:val="24"/>
        </w:rPr>
        <w:t>-ventes des semences et intrant</w:t>
      </w:r>
      <w:r w:rsidR="00C16383" w:rsidRPr="00F344DF">
        <w:rPr>
          <w:sz w:val="24"/>
          <w:szCs w:val="24"/>
        </w:rPr>
        <w:t xml:space="preserve">s agricoles </w:t>
      </w:r>
    </w:p>
    <w:p w:rsidR="00AB4B78" w:rsidRDefault="00AB4B78" w:rsidP="00F900F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3AFE">
        <w:rPr>
          <w:b/>
          <w:bCs/>
          <w:sz w:val="24"/>
          <w:szCs w:val="24"/>
          <w:u w:val="single"/>
        </w:rPr>
        <w:t>Client domiciliés</w:t>
      </w:r>
      <w:r w:rsidRPr="00582252">
        <w:rPr>
          <w:sz w:val="24"/>
          <w:szCs w:val="24"/>
        </w:rPr>
        <w:t> </w:t>
      </w:r>
      <w:r w:rsidR="00582252" w:rsidRPr="00582252">
        <w:rPr>
          <w:sz w:val="24"/>
          <w:szCs w:val="24"/>
        </w:rPr>
        <w:t xml:space="preserve">: </w:t>
      </w:r>
    </w:p>
    <w:tbl>
      <w:tblPr>
        <w:tblStyle w:val="Grilledutableau"/>
        <w:tblW w:w="0" w:type="auto"/>
        <w:tblInd w:w="534" w:type="dxa"/>
        <w:tblLook w:val="04A0"/>
      </w:tblPr>
      <w:tblGrid>
        <w:gridCol w:w="4346"/>
        <w:gridCol w:w="4159"/>
      </w:tblGrid>
      <w:tr w:rsidR="008A0FAF" w:rsidTr="00FC4472">
        <w:tc>
          <w:tcPr>
            <w:tcW w:w="4346" w:type="dxa"/>
          </w:tcPr>
          <w:p w:rsidR="008A0FAF" w:rsidRPr="008A0FAF" w:rsidRDefault="008A0FAF" w:rsidP="008A0FAF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A0FAF">
              <w:rPr>
                <w:b/>
                <w:bCs/>
                <w:sz w:val="24"/>
                <w:szCs w:val="24"/>
              </w:rPr>
              <w:t>Type de client</w:t>
            </w:r>
          </w:p>
        </w:tc>
        <w:tc>
          <w:tcPr>
            <w:tcW w:w="4159" w:type="dxa"/>
          </w:tcPr>
          <w:p w:rsidR="008A0FAF" w:rsidRPr="008A0FAF" w:rsidRDefault="008A0FAF" w:rsidP="008A0FAF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A0FAF"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8A0FAF" w:rsidTr="00FC4472">
        <w:tc>
          <w:tcPr>
            <w:tcW w:w="4346" w:type="dxa"/>
          </w:tcPr>
          <w:p w:rsidR="008A0FAF" w:rsidRDefault="008A0FAF" w:rsidP="00C16383">
            <w:pPr>
              <w:pStyle w:val="Paragraphedeliste"/>
              <w:ind w:left="0"/>
              <w:rPr>
                <w:sz w:val="24"/>
                <w:szCs w:val="24"/>
              </w:rPr>
            </w:pPr>
            <w:r w:rsidRPr="00582252">
              <w:rPr>
                <w:sz w:val="24"/>
                <w:szCs w:val="24"/>
              </w:rPr>
              <w:t>Agriculteur</w:t>
            </w:r>
          </w:p>
        </w:tc>
        <w:tc>
          <w:tcPr>
            <w:tcW w:w="4159" w:type="dxa"/>
          </w:tcPr>
          <w:p w:rsidR="008A0FAF" w:rsidRDefault="00665C06" w:rsidP="008A0FAF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</w:t>
            </w:r>
          </w:p>
        </w:tc>
      </w:tr>
      <w:tr w:rsidR="008A0FAF" w:rsidTr="00FC4472">
        <w:tc>
          <w:tcPr>
            <w:tcW w:w="4346" w:type="dxa"/>
          </w:tcPr>
          <w:p w:rsidR="008A0FAF" w:rsidRDefault="008A0FAF" w:rsidP="00C16383">
            <w:pPr>
              <w:pStyle w:val="Paragraphedeliste"/>
              <w:ind w:left="0"/>
              <w:rPr>
                <w:sz w:val="24"/>
                <w:szCs w:val="24"/>
              </w:rPr>
            </w:pPr>
            <w:r w:rsidRPr="00582252">
              <w:rPr>
                <w:sz w:val="24"/>
                <w:szCs w:val="24"/>
              </w:rPr>
              <w:t>Multiplicateur</w:t>
            </w:r>
          </w:p>
        </w:tc>
        <w:tc>
          <w:tcPr>
            <w:tcW w:w="4159" w:type="dxa"/>
          </w:tcPr>
          <w:p w:rsidR="008A0FAF" w:rsidRDefault="008A0FAF" w:rsidP="008A0FAF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A0FAF" w:rsidTr="00FC4472">
        <w:tc>
          <w:tcPr>
            <w:tcW w:w="4346" w:type="dxa"/>
          </w:tcPr>
          <w:p w:rsidR="008A0FAF" w:rsidRDefault="008A0FAF" w:rsidP="00C16383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82252">
              <w:rPr>
                <w:sz w:val="24"/>
                <w:szCs w:val="24"/>
              </w:rPr>
              <w:t>inoterie</w:t>
            </w:r>
          </w:p>
        </w:tc>
        <w:tc>
          <w:tcPr>
            <w:tcW w:w="4159" w:type="dxa"/>
          </w:tcPr>
          <w:p w:rsidR="008A0FAF" w:rsidRDefault="00BE673D" w:rsidP="008A0FAF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B4B78" w:rsidRPr="002A14E8" w:rsidRDefault="00AB4B78" w:rsidP="00F900F2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Superficie céréalière et superficie du PMS (programme de multiplication des</w:t>
      </w:r>
      <w:r w:rsidRPr="00582252">
        <w:rPr>
          <w:sz w:val="24"/>
          <w:szCs w:val="24"/>
          <w:u w:val="single"/>
        </w:rPr>
        <w:t xml:space="preserve"> </w:t>
      </w:r>
      <w:r w:rsidRPr="002A14E8">
        <w:rPr>
          <w:b/>
          <w:bCs/>
          <w:sz w:val="24"/>
          <w:szCs w:val="24"/>
          <w:u w:val="single"/>
        </w:rPr>
        <w:t>semences) :</w:t>
      </w:r>
    </w:p>
    <w:p w:rsidR="002A14E8" w:rsidRPr="002A14E8" w:rsidRDefault="002A14E8" w:rsidP="002A14E8">
      <w:pPr>
        <w:pStyle w:val="Paragraphedeliste"/>
        <w:ind w:left="644"/>
        <w:rPr>
          <w:sz w:val="24"/>
          <w:szCs w:val="24"/>
        </w:rPr>
      </w:pPr>
      <w:r w:rsidRPr="002A14E8">
        <w:rPr>
          <w:sz w:val="24"/>
          <w:szCs w:val="24"/>
        </w:rPr>
        <w:t>Superficie céréalière :</w:t>
      </w:r>
      <w:r w:rsidR="00F344DF">
        <w:rPr>
          <w:sz w:val="24"/>
          <w:szCs w:val="24"/>
        </w:rPr>
        <w:t xml:space="preserve"> 40 800 Has</w:t>
      </w:r>
    </w:p>
    <w:p w:rsidR="002A14E8" w:rsidRPr="00582252" w:rsidRDefault="002A14E8" w:rsidP="002A14E8">
      <w:pPr>
        <w:pStyle w:val="Paragraphedeliste"/>
        <w:ind w:left="644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Pr="002A14E8">
        <w:rPr>
          <w:sz w:val="24"/>
          <w:szCs w:val="24"/>
        </w:rPr>
        <w:t>uperficie du PMS</w:t>
      </w:r>
      <w:r>
        <w:rPr>
          <w:sz w:val="24"/>
          <w:szCs w:val="24"/>
        </w:rPr>
        <w:t> </w:t>
      </w:r>
      <w:r w:rsidR="00F344DF">
        <w:rPr>
          <w:sz w:val="24"/>
          <w:szCs w:val="24"/>
        </w:rPr>
        <w:t>Campagne 2013/2014</w:t>
      </w:r>
      <w:r>
        <w:rPr>
          <w:sz w:val="24"/>
          <w:szCs w:val="24"/>
        </w:rPr>
        <w:t>:</w:t>
      </w:r>
      <w:r w:rsidR="00F344DF">
        <w:rPr>
          <w:sz w:val="24"/>
          <w:szCs w:val="24"/>
        </w:rPr>
        <w:t xml:space="preserve"> 1 435 Ha</w:t>
      </w:r>
    </w:p>
    <w:p w:rsidR="00AB4B78" w:rsidRPr="00582252" w:rsidRDefault="00AB4B78" w:rsidP="00F344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3AFE">
        <w:rPr>
          <w:b/>
          <w:bCs/>
          <w:sz w:val="24"/>
          <w:szCs w:val="24"/>
          <w:u w:val="single"/>
        </w:rPr>
        <w:t>Capacité de stockage</w:t>
      </w:r>
      <w:r w:rsidRPr="00582252">
        <w:rPr>
          <w:sz w:val="24"/>
          <w:szCs w:val="24"/>
        </w:rPr>
        <w:t> </w:t>
      </w:r>
      <w:r w:rsidR="00582252" w:rsidRPr="00582252">
        <w:rPr>
          <w:sz w:val="24"/>
          <w:szCs w:val="24"/>
        </w:rPr>
        <w:t xml:space="preserve">: </w:t>
      </w:r>
    </w:p>
    <w:tbl>
      <w:tblPr>
        <w:tblStyle w:val="Grilledutableau"/>
        <w:tblpPr w:leftFromText="141" w:rightFromText="141" w:vertAnchor="text" w:horzAnchor="margin" w:tblpXSpec="center" w:tblpY="12"/>
        <w:tblW w:w="0" w:type="auto"/>
        <w:tblLayout w:type="fixed"/>
        <w:tblLook w:val="04A0"/>
      </w:tblPr>
      <w:tblGrid>
        <w:gridCol w:w="1809"/>
        <w:gridCol w:w="1843"/>
        <w:gridCol w:w="1418"/>
        <w:gridCol w:w="2409"/>
        <w:gridCol w:w="2150"/>
      </w:tblGrid>
      <w:tr w:rsidR="00FC4472" w:rsidRPr="00582252" w:rsidTr="00FC4472">
        <w:trPr>
          <w:trHeight w:val="488"/>
        </w:trPr>
        <w:tc>
          <w:tcPr>
            <w:tcW w:w="1809" w:type="dxa"/>
          </w:tcPr>
          <w:p w:rsidR="00582252" w:rsidRPr="00FC4472" w:rsidRDefault="00582252" w:rsidP="00582252">
            <w:pPr>
              <w:pStyle w:val="Paragraphedelist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C4472">
              <w:rPr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1843" w:type="dxa"/>
          </w:tcPr>
          <w:p w:rsidR="00582252" w:rsidRPr="00FC4472" w:rsidRDefault="00582252" w:rsidP="00582252">
            <w:pPr>
              <w:pStyle w:val="Paragraphedelist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C4472">
              <w:rPr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418" w:type="dxa"/>
          </w:tcPr>
          <w:p w:rsidR="00582252" w:rsidRPr="00FC4472" w:rsidRDefault="00582252" w:rsidP="00582252">
            <w:pPr>
              <w:pStyle w:val="Paragraphedelist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C4472">
              <w:rPr>
                <w:b/>
                <w:bCs/>
                <w:sz w:val="20"/>
                <w:szCs w:val="20"/>
              </w:rPr>
              <w:t>Capacité stockage (</w:t>
            </w:r>
            <w:proofErr w:type="spellStart"/>
            <w:r w:rsidRPr="00FC4472">
              <w:rPr>
                <w:b/>
                <w:bCs/>
                <w:sz w:val="20"/>
                <w:szCs w:val="20"/>
              </w:rPr>
              <w:t>Qx</w:t>
            </w:r>
            <w:proofErr w:type="spellEnd"/>
            <w:r w:rsidRPr="00FC447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582252" w:rsidRPr="00FC4472" w:rsidRDefault="00582252" w:rsidP="00582252">
            <w:pPr>
              <w:pStyle w:val="Paragraphedelist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C4472">
              <w:rPr>
                <w:b/>
                <w:bCs/>
                <w:sz w:val="20"/>
                <w:szCs w:val="20"/>
              </w:rPr>
              <w:t>Type d’infrastructure</w:t>
            </w:r>
          </w:p>
        </w:tc>
        <w:tc>
          <w:tcPr>
            <w:tcW w:w="2150" w:type="dxa"/>
          </w:tcPr>
          <w:p w:rsidR="00582252" w:rsidRPr="00FC4472" w:rsidRDefault="00582252" w:rsidP="00582252">
            <w:pPr>
              <w:pStyle w:val="Paragraphedelist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C4472">
              <w:rPr>
                <w:b/>
                <w:bCs/>
                <w:sz w:val="20"/>
                <w:szCs w:val="20"/>
              </w:rPr>
              <w:t>Nature du produit stocké</w:t>
            </w:r>
          </w:p>
        </w:tc>
      </w:tr>
      <w:tr w:rsidR="00FC4472" w:rsidRPr="00582252" w:rsidTr="00FC4472">
        <w:trPr>
          <w:trHeight w:val="210"/>
        </w:trPr>
        <w:tc>
          <w:tcPr>
            <w:tcW w:w="1809" w:type="dxa"/>
            <w:vMerge w:val="restart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 xml:space="preserve">Hammam </w:t>
            </w:r>
            <w:proofErr w:type="spellStart"/>
            <w:r w:rsidRPr="00FC4472">
              <w:rPr>
                <w:sz w:val="20"/>
                <w:szCs w:val="20"/>
              </w:rPr>
              <w:t>Bouhadjar</w:t>
            </w:r>
            <w:proofErr w:type="spellEnd"/>
          </w:p>
        </w:tc>
        <w:tc>
          <w:tcPr>
            <w:tcW w:w="1843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18"/>
                <w:szCs w:val="18"/>
              </w:rPr>
            </w:pPr>
            <w:r w:rsidRPr="00FC4472">
              <w:rPr>
                <w:sz w:val="18"/>
                <w:szCs w:val="18"/>
              </w:rPr>
              <w:t xml:space="preserve">Hammam </w:t>
            </w:r>
            <w:proofErr w:type="spellStart"/>
            <w:r w:rsidRPr="00FC4472">
              <w:rPr>
                <w:sz w:val="18"/>
                <w:szCs w:val="18"/>
              </w:rPr>
              <w:t>Bouhadjar</w:t>
            </w:r>
            <w:proofErr w:type="spellEnd"/>
          </w:p>
        </w:tc>
        <w:tc>
          <w:tcPr>
            <w:tcW w:w="1418" w:type="dxa"/>
          </w:tcPr>
          <w:p w:rsidR="00DA10FA" w:rsidRPr="00FC4472" w:rsidRDefault="00DA10FA" w:rsidP="00DA10F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20 000</w:t>
            </w:r>
          </w:p>
        </w:tc>
        <w:tc>
          <w:tcPr>
            <w:tcW w:w="2409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Béton</w:t>
            </w:r>
            <w:r w:rsidR="00DA10FA" w:rsidRPr="00FC4472">
              <w:rPr>
                <w:sz w:val="20"/>
                <w:szCs w:val="20"/>
              </w:rPr>
              <w:t xml:space="preserve">  Silos</w:t>
            </w:r>
          </w:p>
        </w:tc>
        <w:tc>
          <w:tcPr>
            <w:tcW w:w="2150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Céréales</w:t>
            </w:r>
          </w:p>
        </w:tc>
      </w:tr>
      <w:tr w:rsidR="00FC4472" w:rsidRPr="00582252" w:rsidTr="00FC4472">
        <w:trPr>
          <w:trHeight w:val="229"/>
        </w:trPr>
        <w:tc>
          <w:tcPr>
            <w:tcW w:w="1809" w:type="dxa"/>
            <w:vMerge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18"/>
                <w:szCs w:val="18"/>
              </w:rPr>
            </w:pPr>
            <w:r w:rsidRPr="00FC4472">
              <w:rPr>
                <w:sz w:val="18"/>
                <w:szCs w:val="18"/>
              </w:rPr>
              <w:t xml:space="preserve">Hammam </w:t>
            </w:r>
            <w:proofErr w:type="spellStart"/>
            <w:r w:rsidRPr="00FC4472">
              <w:rPr>
                <w:sz w:val="18"/>
                <w:szCs w:val="18"/>
              </w:rPr>
              <w:t>Bouhadjar</w:t>
            </w:r>
            <w:proofErr w:type="spellEnd"/>
          </w:p>
        </w:tc>
        <w:tc>
          <w:tcPr>
            <w:tcW w:w="1418" w:type="dxa"/>
          </w:tcPr>
          <w:p w:rsidR="00DA10FA" w:rsidRPr="00FC4472" w:rsidRDefault="00DA10FA" w:rsidP="00DA10F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155 000</w:t>
            </w:r>
          </w:p>
        </w:tc>
        <w:tc>
          <w:tcPr>
            <w:tcW w:w="2409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Métallique</w:t>
            </w:r>
            <w:r w:rsidR="00DA10FA" w:rsidRPr="00FC4472">
              <w:rPr>
                <w:sz w:val="20"/>
                <w:szCs w:val="20"/>
              </w:rPr>
              <w:t xml:space="preserve"> Silos</w:t>
            </w:r>
          </w:p>
        </w:tc>
        <w:tc>
          <w:tcPr>
            <w:tcW w:w="2150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Céréales</w:t>
            </w:r>
          </w:p>
        </w:tc>
      </w:tr>
      <w:tr w:rsidR="00FC4472" w:rsidRPr="00582252" w:rsidTr="00FC4472">
        <w:trPr>
          <w:trHeight w:val="260"/>
        </w:trPr>
        <w:tc>
          <w:tcPr>
            <w:tcW w:w="1809" w:type="dxa"/>
            <w:vMerge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18"/>
                <w:szCs w:val="18"/>
              </w:rPr>
            </w:pPr>
            <w:r w:rsidRPr="00FC4472">
              <w:rPr>
                <w:sz w:val="18"/>
                <w:szCs w:val="18"/>
              </w:rPr>
              <w:t xml:space="preserve">Hammam </w:t>
            </w:r>
            <w:proofErr w:type="spellStart"/>
            <w:r w:rsidRPr="00FC4472">
              <w:rPr>
                <w:sz w:val="18"/>
                <w:szCs w:val="18"/>
              </w:rPr>
              <w:t>Bouhadjar</w:t>
            </w:r>
            <w:proofErr w:type="spellEnd"/>
          </w:p>
        </w:tc>
        <w:tc>
          <w:tcPr>
            <w:tcW w:w="1418" w:type="dxa"/>
          </w:tcPr>
          <w:p w:rsidR="00DA10FA" w:rsidRPr="00FC4472" w:rsidRDefault="00DA10FA" w:rsidP="00DA10F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20 000</w:t>
            </w:r>
          </w:p>
        </w:tc>
        <w:tc>
          <w:tcPr>
            <w:tcW w:w="2409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Hangars</w:t>
            </w:r>
            <w:r w:rsidR="00DA10FA" w:rsidRPr="00FC4472">
              <w:rPr>
                <w:sz w:val="20"/>
                <w:szCs w:val="20"/>
              </w:rPr>
              <w:t xml:space="preserve"> Ex Moulin </w:t>
            </w:r>
            <w:proofErr w:type="spellStart"/>
            <w:r w:rsidR="00DA10FA" w:rsidRPr="00FC4472">
              <w:rPr>
                <w:sz w:val="20"/>
                <w:szCs w:val="20"/>
              </w:rPr>
              <w:t>melata</w:t>
            </w:r>
            <w:proofErr w:type="spellEnd"/>
          </w:p>
        </w:tc>
        <w:tc>
          <w:tcPr>
            <w:tcW w:w="2150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Céréales</w:t>
            </w:r>
          </w:p>
        </w:tc>
      </w:tr>
      <w:tr w:rsidR="00FC4472" w:rsidRPr="00582252" w:rsidTr="00FC4472">
        <w:trPr>
          <w:trHeight w:val="279"/>
        </w:trPr>
        <w:tc>
          <w:tcPr>
            <w:tcW w:w="1809" w:type="dxa"/>
            <w:vMerge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18"/>
                <w:szCs w:val="18"/>
              </w:rPr>
            </w:pPr>
            <w:r w:rsidRPr="00FC4472">
              <w:rPr>
                <w:sz w:val="18"/>
                <w:szCs w:val="18"/>
              </w:rPr>
              <w:t xml:space="preserve">Hammam </w:t>
            </w:r>
            <w:proofErr w:type="spellStart"/>
            <w:r w:rsidRPr="00FC4472">
              <w:rPr>
                <w:sz w:val="18"/>
                <w:szCs w:val="18"/>
              </w:rPr>
              <w:t>Bouhadjar</w:t>
            </w:r>
            <w:proofErr w:type="spellEnd"/>
          </w:p>
        </w:tc>
        <w:tc>
          <w:tcPr>
            <w:tcW w:w="1418" w:type="dxa"/>
          </w:tcPr>
          <w:p w:rsidR="00DA10FA" w:rsidRPr="00FC4472" w:rsidRDefault="00DA10FA" w:rsidP="00DA10F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10 000</w:t>
            </w:r>
          </w:p>
        </w:tc>
        <w:tc>
          <w:tcPr>
            <w:tcW w:w="2409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Hangars</w:t>
            </w:r>
            <w:r w:rsidR="00DA10FA" w:rsidRPr="00FC4472">
              <w:rPr>
                <w:sz w:val="20"/>
                <w:szCs w:val="20"/>
              </w:rPr>
              <w:t xml:space="preserve"> Ex CASAP</w:t>
            </w:r>
          </w:p>
        </w:tc>
        <w:tc>
          <w:tcPr>
            <w:tcW w:w="2150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Céréales</w:t>
            </w:r>
          </w:p>
        </w:tc>
      </w:tr>
      <w:tr w:rsidR="00FC4472" w:rsidRPr="00582252" w:rsidTr="00FC4472">
        <w:trPr>
          <w:trHeight w:val="268"/>
        </w:trPr>
        <w:tc>
          <w:tcPr>
            <w:tcW w:w="1809" w:type="dxa"/>
          </w:tcPr>
          <w:p w:rsidR="00582252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 xml:space="preserve">Ain El </w:t>
            </w:r>
            <w:proofErr w:type="spellStart"/>
            <w:r w:rsidRPr="00FC4472">
              <w:rPr>
                <w:sz w:val="20"/>
                <w:szCs w:val="20"/>
              </w:rPr>
              <w:t>Arbaa</w:t>
            </w:r>
            <w:proofErr w:type="spellEnd"/>
          </w:p>
        </w:tc>
        <w:tc>
          <w:tcPr>
            <w:tcW w:w="1843" w:type="dxa"/>
          </w:tcPr>
          <w:p w:rsidR="00582252" w:rsidRPr="00FC4472" w:rsidRDefault="00DA10FA" w:rsidP="00582252">
            <w:pPr>
              <w:pStyle w:val="Paragraphedeliste"/>
              <w:ind w:left="0"/>
              <w:rPr>
                <w:sz w:val="18"/>
                <w:szCs w:val="18"/>
              </w:rPr>
            </w:pPr>
            <w:r w:rsidRPr="00FC4472">
              <w:rPr>
                <w:sz w:val="18"/>
                <w:szCs w:val="18"/>
              </w:rPr>
              <w:t xml:space="preserve">Ain El </w:t>
            </w:r>
            <w:proofErr w:type="spellStart"/>
            <w:r w:rsidRPr="00FC4472">
              <w:rPr>
                <w:sz w:val="18"/>
                <w:szCs w:val="18"/>
              </w:rPr>
              <w:t>Arbaa</w:t>
            </w:r>
            <w:proofErr w:type="spellEnd"/>
          </w:p>
        </w:tc>
        <w:tc>
          <w:tcPr>
            <w:tcW w:w="1418" w:type="dxa"/>
          </w:tcPr>
          <w:p w:rsidR="00582252" w:rsidRPr="00FC4472" w:rsidRDefault="00DA10FA" w:rsidP="00DA10F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15 500</w:t>
            </w:r>
          </w:p>
        </w:tc>
        <w:tc>
          <w:tcPr>
            <w:tcW w:w="2409" w:type="dxa"/>
          </w:tcPr>
          <w:p w:rsidR="00582252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Silos</w:t>
            </w:r>
          </w:p>
        </w:tc>
        <w:tc>
          <w:tcPr>
            <w:tcW w:w="2150" w:type="dxa"/>
          </w:tcPr>
          <w:p w:rsidR="00582252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Céréales</w:t>
            </w:r>
          </w:p>
        </w:tc>
      </w:tr>
      <w:tr w:rsidR="00FC4472" w:rsidRPr="00582252" w:rsidTr="00FC4472">
        <w:trPr>
          <w:trHeight w:val="268"/>
        </w:trPr>
        <w:tc>
          <w:tcPr>
            <w:tcW w:w="1809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 w:rsidRPr="00FC4472">
              <w:rPr>
                <w:sz w:val="20"/>
                <w:szCs w:val="20"/>
              </w:rPr>
              <w:t>Tamazoura</w:t>
            </w:r>
            <w:proofErr w:type="spellEnd"/>
          </w:p>
        </w:tc>
        <w:tc>
          <w:tcPr>
            <w:tcW w:w="1843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18"/>
                <w:szCs w:val="18"/>
              </w:rPr>
            </w:pPr>
            <w:proofErr w:type="spellStart"/>
            <w:r w:rsidRPr="00FC4472">
              <w:rPr>
                <w:sz w:val="18"/>
                <w:szCs w:val="18"/>
              </w:rPr>
              <w:t>Tamazoura</w:t>
            </w:r>
            <w:proofErr w:type="spellEnd"/>
          </w:p>
        </w:tc>
        <w:tc>
          <w:tcPr>
            <w:tcW w:w="1418" w:type="dxa"/>
          </w:tcPr>
          <w:p w:rsidR="00DA10FA" w:rsidRPr="00FC4472" w:rsidRDefault="00FC4472" w:rsidP="00DA10F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18 000</w:t>
            </w:r>
          </w:p>
        </w:tc>
        <w:tc>
          <w:tcPr>
            <w:tcW w:w="2409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Silos et hangars</w:t>
            </w:r>
          </w:p>
        </w:tc>
        <w:tc>
          <w:tcPr>
            <w:tcW w:w="2150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18"/>
                <w:szCs w:val="18"/>
              </w:rPr>
            </w:pPr>
            <w:r w:rsidRPr="00FC4472">
              <w:rPr>
                <w:sz w:val="18"/>
                <w:szCs w:val="18"/>
              </w:rPr>
              <w:t>Céréales</w:t>
            </w:r>
            <w:r w:rsidR="00FC4472" w:rsidRPr="00FC4472">
              <w:rPr>
                <w:sz w:val="18"/>
                <w:szCs w:val="18"/>
              </w:rPr>
              <w:t xml:space="preserve"> et légumes secs</w:t>
            </w:r>
          </w:p>
        </w:tc>
      </w:tr>
      <w:tr w:rsidR="00FC4472" w:rsidRPr="00582252" w:rsidTr="00FC4472">
        <w:trPr>
          <w:trHeight w:val="268"/>
        </w:trPr>
        <w:tc>
          <w:tcPr>
            <w:tcW w:w="1809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 xml:space="preserve">Oued </w:t>
            </w:r>
            <w:proofErr w:type="spellStart"/>
            <w:r w:rsidRPr="00FC4472">
              <w:rPr>
                <w:sz w:val="20"/>
                <w:szCs w:val="20"/>
              </w:rPr>
              <w:t>Essabah</w:t>
            </w:r>
            <w:proofErr w:type="spellEnd"/>
          </w:p>
        </w:tc>
        <w:tc>
          <w:tcPr>
            <w:tcW w:w="1843" w:type="dxa"/>
          </w:tcPr>
          <w:p w:rsidR="00DA10FA" w:rsidRPr="00FC4472" w:rsidRDefault="00FC4472" w:rsidP="00582252">
            <w:pPr>
              <w:pStyle w:val="Paragraphedeliste"/>
              <w:ind w:left="0"/>
              <w:rPr>
                <w:sz w:val="18"/>
                <w:szCs w:val="18"/>
              </w:rPr>
            </w:pPr>
            <w:r w:rsidRPr="00FC4472">
              <w:rPr>
                <w:sz w:val="18"/>
                <w:szCs w:val="18"/>
              </w:rPr>
              <w:t xml:space="preserve">Oued </w:t>
            </w:r>
            <w:proofErr w:type="spellStart"/>
            <w:r w:rsidRPr="00FC4472">
              <w:rPr>
                <w:sz w:val="18"/>
                <w:szCs w:val="18"/>
              </w:rPr>
              <w:t>Essabah</w:t>
            </w:r>
            <w:proofErr w:type="spellEnd"/>
          </w:p>
        </w:tc>
        <w:tc>
          <w:tcPr>
            <w:tcW w:w="1418" w:type="dxa"/>
          </w:tcPr>
          <w:p w:rsidR="00DA10FA" w:rsidRPr="00FC4472" w:rsidRDefault="00FC4472" w:rsidP="00DA10F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30 000</w:t>
            </w:r>
          </w:p>
        </w:tc>
        <w:tc>
          <w:tcPr>
            <w:tcW w:w="2409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DA10FA" w:rsidRPr="00FC4472" w:rsidRDefault="00DA10FA" w:rsidP="00582252">
            <w:pPr>
              <w:pStyle w:val="Paragraphedeliste"/>
              <w:ind w:left="0"/>
              <w:rPr>
                <w:sz w:val="20"/>
                <w:szCs w:val="20"/>
              </w:rPr>
            </w:pPr>
            <w:r w:rsidRPr="00FC4472">
              <w:rPr>
                <w:sz w:val="20"/>
                <w:szCs w:val="20"/>
              </w:rPr>
              <w:t>Céréales</w:t>
            </w:r>
          </w:p>
        </w:tc>
      </w:tr>
    </w:tbl>
    <w:p w:rsidR="00FC4472" w:rsidRDefault="00FC4472" w:rsidP="00FC4472">
      <w:pPr>
        <w:pStyle w:val="Paragraphedeliste"/>
        <w:ind w:left="644"/>
        <w:rPr>
          <w:b/>
          <w:bCs/>
          <w:sz w:val="24"/>
          <w:szCs w:val="24"/>
          <w:u w:val="single"/>
        </w:rPr>
      </w:pPr>
    </w:p>
    <w:p w:rsidR="00821AD5" w:rsidRDefault="00821AD5" w:rsidP="00FC4472">
      <w:pPr>
        <w:pStyle w:val="Paragraphedeliste"/>
        <w:ind w:left="644"/>
        <w:rPr>
          <w:b/>
          <w:bCs/>
          <w:sz w:val="24"/>
          <w:szCs w:val="24"/>
          <w:u w:val="single"/>
        </w:rPr>
      </w:pPr>
    </w:p>
    <w:p w:rsidR="00821AD5" w:rsidRDefault="00821AD5" w:rsidP="00FC4472">
      <w:pPr>
        <w:pStyle w:val="Paragraphedeliste"/>
        <w:ind w:left="644"/>
        <w:rPr>
          <w:b/>
          <w:bCs/>
          <w:sz w:val="24"/>
          <w:szCs w:val="24"/>
          <w:u w:val="single"/>
        </w:rPr>
      </w:pPr>
    </w:p>
    <w:p w:rsidR="003F52DB" w:rsidRPr="003F52DB" w:rsidRDefault="00582252" w:rsidP="003F52DB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lastRenderedPageBreak/>
        <w:t>Nombre de stations de semences</w:t>
      </w:r>
      <w:r w:rsidRPr="00835A44">
        <w:rPr>
          <w:b/>
          <w:bCs/>
          <w:sz w:val="24"/>
          <w:szCs w:val="24"/>
        </w:rPr>
        <w:t> :</w:t>
      </w:r>
      <w:r w:rsidR="003F52DB">
        <w:rPr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534" w:type="dxa"/>
        <w:tblLook w:val="04A0"/>
      </w:tblPr>
      <w:tblGrid>
        <w:gridCol w:w="4319"/>
        <w:gridCol w:w="4186"/>
      </w:tblGrid>
      <w:tr w:rsidR="003F52DB" w:rsidTr="00FC4472">
        <w:tc>
          <w:tcPr>
            <w:tcW w:w="4319" w:type="dxa"/>
          </w:tcPr>
          <w:p w:rsidR="003F52DB" w:rsidRPr="003F52DB" w:rsidRDefault="003F52DB" w:rsidP="003F52DB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52DB">
              <w:rPr>
                <w:b/>
                <w:bCs/>
                <w:sz w:val="24"/>
                <w:szCs w:val="24"/>
              </w:rPr>
              <w:t>Type de station</w:t>
            </w:r>
          </w:p>
        </w:tc>
        <w:tc>
          <w:tcPr>
            <w:tcW w:w="4186" w:type="dxa"/>
          </w:tcPr>
          <w:p w:rsidR="003F52DB" w:rsidRPr="003F52DB" w:rsidRDefault="003F52DB" w:rsidP="003F52DB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52DB"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3F52DB" w:rsidTr="00FC4472">
        <w:tc>
          <w:tcPr>
            <w:tcW w:w="4319" w:type="dxa"/>
          </w:tcPr>
          <w:p w:rsidR="003F52DB" w:rsidRPr="003F52DB" w:rsidRDefault="003F52DB" w:rsidP="003F52DB">
            <w:pPr>
              <w:pStyle w:val="Paragraphedeliste"/>
              <w:ind w:left="0"/>
              <w:rPr>
                <w:sz w:val="24"/>
                <w:szCs w:val="24"/>
              </w:rPr>
            </w:pPr>
            <w:proofErr w:type="spellStart"/>
            <w:r w:rsidRPr="003F52DB">
              <w:rPr>
                <w:sz w:val="24"/>
                <w:szCs w:val="24"/>
              </w:rPr>
              <w:t>Balarini</w:t>
            </w:r>
            <w:proofErr w:type="spellEnd"/>
            <w:r w:rsidRPr="003F52DB">
              <w:rPr>
                <w:sz w:val="24"/>
                <w:szCs w:val="24"/>
              </w:rPr>
              <w:t xml:space="preserve"> Mobile</w:t>
            </w:r>
          </w:p>
        </w:tc>
        <w:tc>
          <w:tcPr>
            <w:tcW w:w="4186" w:type="dxa"/>
          </w:tcPr>
          <w:p w:rsidR="003F52DB" w:rsidRPr="003F52DB" w:rsidRDefault="003F52DB" w:rsidP="003F52D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3F52DB">
              <w:rPr>
                <w:sz w:val="24"/>
                <w:szCs w:val="24"/>
              </w:rPr>
              <w:t>1</w:t>
            </w:r>
          </w:p>
        </w:tc>
      </w:tr>
      <w:tr w:rsidR="003F52DB" w:rsidTr="00FC4472">
        <w:tc>
          <w:tcPr>
            <w:tcW w:w="4319" w:type="dxa"/>
          </w:tcPr>
          <w:p w:rsidR="003F52DB" w:rsidRPr="003F52DB" w:rsidRDefault="003F52DB" w:rsidP="003F52DB">
            <w:pPr>
              <w:pStyle w:val="Paragraphedeliste"/>
              <w:ind w:left="0"/>
              <w:rPr>
                <w:sz w:val="24"/>
                <w:szCs w:val="24"/>
              </w:rPr>
            </w:pPr>
            <w:r w:rsidRPr="003F52DB">
              <w:rPr>
                <w:sz w:val="24"/>
                <w:szCs w:val="24"/>
              </w:rPr>
              <w:t>LAW</w:t>
            </w:r>
          </w:p>
        </w:tc>
        <w:tc>
          <w:tcPr>
            <w:tcW w:w="4186" w:type="dxa"/>
          </w:tcPr>
          <w:p w:rsidR="003F52DB" w:rsidRPr="003F52DB" w:rsidRDefault="003F52DB" w:rsidP="003F52D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3F52DB">
              <w:rPr>
                <w:sz w:val="24"/>
                <w:szCs w:val="24"/>
              </w:rPr>
              <w:t>2</w:t>
            </w:r>
          </w:p>
        </w:tc>
      </w:tr>
    </w:tbl>
    <w:p w:rsidR="00582252" w:rsidRPr="00DA10FA" w:rsidRDefault="00582252" w:rsidP="00F900F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D3AFE">
        <w:rPr>
          <w:b/>
          <w:bCs/>
          <w:sz w:val="24"/>
          <w:szCs w:val="24"/>
          <w:u w:val="single"/>
        </w:rPr>
        <w:t>Nombre de point de collecte</w:t>
      </w:r>
      <w:r w:rsidRPr="00835A44">
        <w:rPr>
          <w:b/>
          <w:bCs/>
          <w:sz w:val="24"/>
          <w:szCs w:val="24"/>
        </w:rPr>
        <w:t> :</w:t>
      </w:r>
      <w:r w:rsidR="00DA10FA">
        <w:rPr>
          <w:b/>
          <w:bCs/>
          <w:sz w:val="24"/>
          <w:szCs w:val="24"/>
        </w:rPr>
        <w:t xml:space="preserve"> </w:t>
      </w:r>
      <w:r w:rsidR="00DA10FA" w:rsidRPr="00DA10FA">
        <w:rPr>
          <w:sz w:val="24"/>
          <w:szCs w:val="24"/>
        </w:rPr>
        <w:t>7 Points de collecte</w:t>
      </w:r>
    </w:p>
    <w:p w:rsidR="00DA10FA" w:rsidRPr="004D3AFE" w:rsidRDefault="00DA10FA" w:rsidP="00DA10FA">
      <w:pPr>
        <w:pStyle w:val="Paragraphedeliste"/>
        <w:ind w:left="644"/>
        <w:rPr>
          <w:b/>
          <w:bCs/>
          <w:sz w:val="24"/>
          <w:szCs w:val="24"/>
          <w:u w:val="single"/>
        </w:rPr>
      </w:pPr>
    </w:p>
    <w:p w:rsidR="00582252" w:rsidRDefault="00582252" w:rsidP="003F52D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3AFE">
        <w:rPr>
          <w:b/>
          <w:bCs/>
          <w:sz w:val="24"/>
          <w:szCs w:val="24"/>
          <w:u w:val="single"/>
        </w:rPr>
        <w:t>Matériel motoculture</w:t>
      </w:r>
      <w:r w:rsidRPr="00835A44">
        <w:rPr>
          <w:b/>
          <w:bCs/>
          <w:sz w:val="24"/>
          <w:szCs w:val="24"/>
        </w:rPr>
        <w:t> :</w:t>
      </w:r>
      <w:r w:rsidRPr="00582252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717"/>
        <w:gridCol w:w="1843"/>
        <w:gridCol w:w="2945"/>
      </w:tblGrid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1F42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Designation</w:t>
            </w:r>
            <w:proofErr w:type="spellEnd"/>
          </w:p>
        </w:tc>
        <w:tc>
          <w:tcPr>
            <w:tcW w:w="1843" w:type="dxa"/>
            <w:vAlign w:val="center"/>
          </w:tcPr>
          <w:p w:rsidR="00C57298" w:rsidRPr="00374D4F" w:rsidRDefault="00FC4472" w:rsidP="001F42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945" w:type="dxa"/>
            <w:vAlign w:val="center"/>
          </w:tcPr>
          <w:p w:rsidR="00C57298" w:rsidRPr="00374D4F" w:rsidRDefault="00FC4472" w:rsidP="001F42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Nombre </w:t>
            </w:r>
            <w:r w:rsidR="00C572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Utilisé durant la campagne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C572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Tracteur 150CH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1F42E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45" w:type="dxa"/>
            <w:vAlign w:val="center"/>
          </w:tcPr>
          <w:p w:rsidR="00C57298" w:rsidRPr="00374D4F" w:rsidRDefault="00C57298" w:rsidP="001F42E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1F42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Tracteur 6807 FBH 68Ch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1F42E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1F42E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1F42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Tracteur M/Ferguson 82 CV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1F42E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1F42E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Ramasseuse presse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Faucheuse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Giro </w:t>
            </w: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Andaineur</w:t>
            </w:r>
            <w:proofErr w:type="spellEnd"/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Pulvirisateur</w:t>
            </w:r>
            <w:proofErr w:type="spell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1000L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Lances à main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Rampes plein champ 8 mètre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Cover</w:t>
            </w:r>
            <w:proofErr w:type="spell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Croop</w:t>
            </w:r>
            <w:proofErr w:type="spellEnd"/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Semoir 3mètre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Cultivateur 13 dents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Epandeur d'engrais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Charue</w:t>
            </w:r>
            <w:proofErr w:type="spell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reversible</w:t>
            </w:r>
            <w:proofErr w:type="spell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05 socs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Charue</w:t>
            </w:r>
            <w:proofErr w:type="spell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reversible</w:t>
            </w:r>
            <w:proofErr w:type="spell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02 socs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Rouleau lisse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Rouleeau</w:t>
            </w:r>
            <w:proofErr w:type="spell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cross </w:t>
            </w: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kill</w:t>
            </w:r>
            <w:proofErr w:type="spellEnd"/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Charrues 03 disques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Charrues 04 disques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Rouleau roto herse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D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proofErr w:type="gram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,Bateuse</w:t>
            </w:r>
            <w:proofErr w:type="spellEnd"/>
            <w:proofErr w:type="gram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"SAMPO A SAC"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proofErr w:type="gram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,Bateuse</w:t>
            </w:r>
            <w:proofErr w:type="spellEnd"/>
            <w:proofErr w:type="gram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"SAMPO A BAC"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57298" w:rsidTr="007904F6">
        <w:trPr>
          <w:trHeight w:val="460"/>
        </w:trPr>
        <w:tc>
          <w:tcPr>
            <w:tcW w:w="3717" w:type="dxa"/>
            <w:vAlign w:val="center"/>
          </w:tcPr>
          <w:p w:rsidR="00C57298" w:rsidRPr="00374D4F" w:rsidRDefault="00C57298" w:rsidP="008828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proofErr w:type="gramStart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>,Bateuse</w:t>
            </w:r>
            <w:proofErr w:type="spellEnd"/>
            <w:proofErr w:type="gramEnd"/>
            <w:r w:rsidRPr="00374D4F">
              <w:rPr>
                <w:rFonts w:ascii="Arial" w:eastAsia="Times New Roman" w:hAnsi="Arial" w:cs="Arial"/>
                <w:sz w:val="20"/>
                <w:szCs w:val="20"/>
              </w:rPr>
              <w:t xml:space="preserve"> SABA 204 à sac</w:t>
            </w:r>
          </w:p>
        </w:tc>
        <w:tc>
          <w:tcPr>
            <w:tcW w:w="1843" w:type="dxa"/>
            <w:vAlign w:val="center"/>
          </w:tcPr>
          <w:p w:rsidR="00C57298" w:rsidRPr="00374D4F" w:rsidRDefault="00C57298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5" w:type="dxa"/>
            <w:vAlign w:val="center"/>
          </w:tcPr>
          <w:p w:rsidR="00C57298" w:rsidRPr="00374D4F" w:rsidRDefault="003670F5" w:rsidP="0088288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582252" w:rsidRPr="00582252" w:rsidRDefault="00582252" w:rsidP="00F900F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3AFE">
        <w:rPr>
          <w:b/>
          <w:bCs/>
          <w:sz w:val="24"/>
          <w:szCs w:val="24"/>
          <w:u w:val="single"/>
        </w:rPr>
        <w:t>Projets en cours de réalisation</w:t>
      </w:r>
      <w:r w:rsidRPr="00835A44">
        <w:rPr>
          <w:b/>
          <w:bCs/>
          <w:sz w:val="24"/>
          <w:szCs w:val="24"/>
        </w:rPr>
        <w:t> </w:t>
      </w:r>
      <w:r w:rsidRPr="00582252">
        <w:rPr>
          <w:sz w:val="24"/>
          <w:szCs w:val="24"/>
        </w:rPr>
        <w:t>:</w:t>
      </w:r>
    </w:p>
    <w:p w:rsidR="00AB4B78" w:rsidRPr="00582252" w:rsidRDefault="003F52DB" w:rsidP="00AB4B7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Métallique</w:t>
      </w:r>
      <w:r w:rsidR="002403A4">
        <w:rPr>
          <w:sz w:val="24"/>
          <w:szCs w:val="24"/>
        </w:rPr>
        <w:t xml:space="preserve"> à la</w:t>
      </w:r>
      <w:r>
        <w:rPr>
          <w:sz w:val="24"/>
          <w:szCs w:val="24"/>
        </w:rPr>
        <w:t xml:space="preserve"> commune </w:t>
      </w:r>
      <w:r w:rsidR="002403A4">
        <w:rPr>
          <w:sz w:val="24"/>
          <w:szCs w:val="24"/>
        </w:rPr>
        <w:t>d’Ain</w:t>
      </w:r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Arbaa</w:t>
      </w:r>
      <w:proofErr w:type="spellEnd"/>
      <w:r>
        <w:rPr>
          <w:sz w:val="24"/>
          <w:szCs w:val="24"/>
        </w:rPr>
        <w:t xml:space="preserve"> d’une capacité de 100 000 </w:t>
      </w:r>
      <w:proofErr w:type="spellStart"/>
      <w:r>
        <w:rPr>
          <w:sz w:val="24"/>
          <w:szCs w:val="24"/>
        </w:rPr>
        <w:t>Qx</w:t>
      </w:r>
      <w:proofErr w:type="spellEnd"/>
    </w:p>
    <w:p w:rsidR="00AB4B78" w:rsidRDefault="00AB4B78" w:rsidP="00821AD5"/>
    <w:sectPr w:rsidR="00AB4B78" w:rsidSect="007904F6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1EB"/>
    <w:multiLevelType w:val="hybridMultilevel"/>
    <w:tmpl w:val="E8769EDA"/>
    <w:lvl w:ilvl="0" w:tplc="C90EB874"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A7590C"/>
    <w:multiLevelType w:val="hybridMultilevel"/>
    <w:tmpl w:val="313882F6"/>
    <w:lvl w:ilvl="0" w:tplc="BFD03E4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00F2"/>
    <w:rsid w:val="000473A6"/>
    <w:rsid w:val="002403A4"/>
    <w:rsid w:val="002A14E8"/>
    <w:rsid w:val="002F4893"/>
    <w:rsid w:val="003670F5"/>
    <w:rsid w:val="00374D4F"/>
    <w:rsid w:val="003F52DB"/>
    <w:rsid w:val="00433426"/>
    <w:rsid w:val="004D3AFE"/>
    <w:rsid w:val="00582252"/>
    <w:rsid w:val="00611741"/>
    <w:rsid w:val="006210ED"/>
    <w:rsid w:val="00665C06"/>
    <w:rsid w:val="00671FF9"/>
    <w:rsid w:val="006D65A7"/>
    <w:rsid w:val="007904F6"/>
    <w:rsid w:val="007C63FC"/>
    <w:rsid w:val="008048C8"/>
    <w:rsid w:val="00821AD5"/>
    <w:rsid w:val="00835A44"/>
    <w:rsid w:val="008A0FAF"/>
    <w:rsid w:val="00AB4B78"/>
    <w:rsid w:val="00BE673D"/>
    <w:rsid w:val="00C16383"/>
    <w:rsid w:val="00C57298"/>
    <w:rsid w:val="00D02E99"/>
    <w:rsid w:val="00DA10FA"/>
    <w:rsid w:val="00E667EC"/>
    <w:rsid w:val="00F3184E"/>
    <w:rsid w:val="00F344DF"/>
    <w:rsid w:val="00F900F2"/>
    <w:rsid w:val="00FC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0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4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9E10-CBFA-4558-92CC-29F8ED98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2014-07-13T07:39:00Z</dcterms:created>
  <dcterms:modified xsi:type="dcterms:W3CDTF">2014-07-15T07:49:00Z</dcterms:modified>
</cp:coreProperties>
</file>